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C0" w:rsidRPr="00166EBB" w:rsidRDefault="00166EB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166EBB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5E68E4" w:rsidRPr="00166EBB">
        <w:rPr>
          <w:rFonts w:asciiTheme="majorBidi" w:hAnsiTheme="majorBidi" w:cstheme="majorBidi"/>
          <w:b/>
          <w:bCs/>
          <w:sz w:val="24"/>
          <w:szCs w:val="24"/>
        </w:rPr>
        <w:t>upplementary data</w:t>
      </w:r>
    </w:p>
    <w:p w:rsidR="00D47DF3" w:rsidRDefault="00D47DF3"/>
    <w:p w:rsidR="00D47DF3" w:rsidRDefault="00D47DF3" w:rsidP="00B44E1C">
      <w:pPr>
        <w:jc w:val="center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574382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Table </w:t>
      </w:r>
      <w:r w:rsidR="00B44E1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A</w:t>
      </w:r>
      <w:r w:rsidRPr="00574382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.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Universal primers used </w:t>
      </w:r>
      <w:r w:rsidRPr="00574382">
        <w:rPr>
          <w:rFonts w:asciiTheme="majorBidi" w:hAnsiTheme="majorBidi" w:cstheme="majorBidi"/>
          <w:color w:val="000000" w:themeColor="text1"/>
          <w:shd w:val="clear" w:color="auto" w:fill="FFFFFF"/>
        </w:rPr>
        <w:t>to amplify 16S rDNA.</w:t>
      </w:r>
    </w:p>
    <w:tbl>
      <w:tblPr>
        <w:tblpPr w:leftFromText="180" w:rightFromText="180" w:vertAnchor="text" w:horzAnchor="margin" w:tblpXSpec="center" w:tblpY="30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3960"/>
        <w:gridCol w:w="1541"/>
        <w:gridCol w:w="1069"/>
        <w:gridCol w:w="900"/>
      </w:tblGrid>
      <w:tr w:rsidR="00D47DF3" w:rsidRPr="00574382" w:rsidTr="00C8038C">
        <w:trPr>
          <w:trHeight w:val="20"/>
        </w:trPr>
        <w:tc>
          <w:tcPr>
            <w:tcW w:w="171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lang w:bidi="fa-IR"/>
              </w:rPr>
            </w:pPr>
            <w:r w:rsidRPr="0057438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lang w:bidi="fa-IR"/>
              </w:rPr>
              <w:t>Reference</w:t>
            </w:r>
          </w:p>
        </w:tc>
        <w:tc>
          <w:tcPr>
            <w:tcW w:w="396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Sequence</w:t>
            </w:r>
          </w:p>
        </w:tc>
        <w:tc>
          <w:tcPr>
            <w:tcW w:w="1541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lang w:bidi="fa-IR"/>
              </w:rPr>
              <w:t>Target microorganism</w:t>
            </w:r>
          </w:p>
        </w:tc>
        <w:tc>
          <w:tcPr>
            <w:tcW w:w="1069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Position</w:t>
            </w:r>
          </w:p>
        </w:tc>
        <w:tc>
          <w:tcPr>
            <w:tcW w:w="90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Name</w:t>
            </w:r>
          </w:p>
        </w:tc>
      </w:tr>
      <w:tr w:rsidR="00D47DF3" w:rsidRPr="00574382" w:rsidTr="00C8038C">
        <w:trPr>
          <w:trHeight w:val="395"/>
        </w:trPr>
        <w:tc>
          <w:tcPr>
            <w:tcW w:w="171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Weisburg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 xml:space="preserve"> WG, et al. 1991</w:t>
            </w:r>
          </w:p>
        </w:tc>
        <w:tc>
          <w:tcPr>
            <w:tcW w:w="396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5΄-AGAGTTTGATCCTGGCTTAG-3΄</w:t>
            </w:r>
          </w:p>
        </w:tc>
        <w:tc>
          <w:tcPr>
            <w:tcW w:w="1541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Bacteria</w:t>
            </w:r>
          </w:p>
        </w:tc>
        <w:tc>
          <w:tcPr>
            <w:tcW w:w="1069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Fwd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 xml:space="preserve"> Primer</w:t>
            </w:r>
          </w:p>
        </w:tc>
        <w:tc>
          <w:tcPr>
            <w:tcW w:w="90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B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fa-IR"/>
              </w:rPr>
              <w:t xml:space="preserve">1 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(fD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fa-IR"/>
              </w:rPr>
              <w:t>1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)</w:t>
            </w:r>
          </w:p>
        </w:tc>
      </w:tr>
      <w:tr w:rsidR="00D47DF3" w:rsidRPr="00574382" w:rsidTr="00C8038C">
        <w:trPr>
          <w:trHeight w:val="20"/>
        </w:trPr>
        <w:tc>
          <w:tcPr>
            <w:tcW w:w="171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Weisburg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 xml:space="preserve"> WG, et al. 1991</w:t>
            </w:r>
          </w:p>
        </w:tc>
        <w:tc>
          <w:tcPr>
            <w:tcW w:w="396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5΄-TAAGGAGGTGATCCAGC-3΄</w:t>
            </w:r>
          </w:p>
        </w:tc>
        <w:tc>
          <w:tcPr>
            <w:tcW w:w="1541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Bacteria</w:t>
            </w:r>
          </w:p>
        </w:tc>
        <w:tc>
          <w:tcPr>
            <w:tcW w:w="1069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Rev Primer</w:t>
            </w:r>
          </w:p>
        </w:tc>
        <w:tc>
          <w:tcPr>
            <w:tcW w:w="90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B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fa-IR"/>
              </w:rPr>
              <w:t xml:space="preserve">2 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(rD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fa-IR"/>
              </w:rPr>
              <w:t>1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)</w:t>
            </w:r>
          </w:p>
        </w:tc>
      </w:tr>
      <w:tr w:rsidR="00D47DF3" w:rsidRPr="00574382" w:rsidTr="00C8038C">
        <w:trPr>
          <w:trHeight w:val="20"/>
        </w:trPr>
        <w:tc>
          <w:tcPr>
            <w:tcW w:w="171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Frank JA, et al. 2008</w:t>
            </w:r>
          </w:p>
        </w:tc>
        <w:tc>
          <w:tcPr>
            <w:tcW w:w="396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5΄-AACAGAGTTTGATYMTGGCTCAG-3΄</w:t>
            </w:r>
          </w:p>
        </w:tc>
        <w:tc>
          <w:tcPr>
            <w:tcW w:w="1541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Bacteria</w:t>
            </w:r>
          </w:p>
        </w:tc>
        <w:tc>
          <w:tcPr>
            <w:tcW w:w="1069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Fwd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 xml:space="preserve"> Primer</w:t>
            </w:r>
          </w:p>
        </w:tc>
        <w:tc>
          <w:tcPr>
            <w:tcW w:w="90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16F</w:t>
            </w:r>
          </w:p>
        </w:tc>
      </w:tr>
      <w:tr w:rsidR="00D47DF3" w:rsidRPr="00574382" w:rsidTr="00C8038C">
        <w:trPr>
          <w:trHeight w:val="20"/>
        </w:trPr>
        <w:tc>
          <w:tcPr>
            <w:tcW w:w="171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 xml:space="preserve">J.R. </w:t>
            </w: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Marchesi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 xml:space="preserve"> et al. 1998</w:t>
            </w:r>
          </w:p>
        </w:tc>
        <w:tc>
          <w:tcPr>
            <w:tcW w:w="396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5΄-CAGGCCTAACACATGCAAGTC-3΄</w:t>
            </w:r>
          </w:p>
        </w:tc>
        <w:tc>
          <w:tcPr>
            <w:tcW w:w="1541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Bacteria</w:t>
            </w:r>
          </w:p>
        </w:tc>
        <w:tc>
          <w:tcPr>
            <w:tcW w:w="1069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Fwd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 xml:space="preserve"> Primer</w:t>
            </w:r>
          </w:p>
        </w:tc>
        <w:tc>
          <w:tcPr>
            <w:tcW w:w="90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63F</w:t>
            </w:r>
          </w:p>
        </w:tc>
      </w:tr>
      <w:tr w:rsidR="00D47DF3" w:rsidRPr="00574382" w:rsidTr="00C8038C">
        <w:trPr>
          <w:trHeight w:val="20"/>
        </w:trPr>
        <w:tc>
          <w:tcPr>
            <w:tcW w:w="171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Delong EF. 1992</w:t>
            </w:r>
          </w:p>
        </w:tc>
        <w:tc>
          <w:tcPr>
            <w:tcW w:w="396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5΄-TTCCGGTTGATCCYGCCGGA-3΄</w:t>
            </w:r>
          </w:p>
        </w:tc>
        <w:tc>
          <w:tcPr>
            <w:tcW w:w="1541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Archaea &amp; Bacteria</w:t>
            </w:r>
          </w:p>
        </w:tc>
        <w:tc>
          <w:tcPr>
            <w:tcW w:w="1069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Fwd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 xml:space="preserve"> Primer</w:t>
            </w:r>
          </w:p>
        </w:tc>
        <w:tc>
          <w:tcPr>
            <w:tcW w:w="90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21F</w:t>
            </w:r>
          </w:p>
        </w:tc>
      </w:tr>
      <w:tr w:rsidR="00D47DF3" w:rsidRPr="00574382" w:rsidTr="00C8038C">
        <w:trPr>
          <w:trHeight w:val="1611"/>
        </w:trPr>
        <w:tc>
          <w:tcPr>
            <w:tcW w:w="171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Weisburg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 xml:space="preserve"> WG, et al. 1991</w:t>
            </w:r>
          </w:p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Banning et al. 2005</w:t>
            </w:r>
          </w:p>
        </w:tc>
        <w:tc>
          <w:tcPr>
            <w:tcW w:w="396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5΄-ACGGTTACCTTGTTACGACTT-3΄</w:t>
            </w:r>
          </w:p>
        </w:tc>
        <w:tc>
          <w:tcPr>
            <w:tcW w:w="1541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Archaea &amp; Bacteria</w:t>
            </w:r>
          </w:p>
        </w:tc>
        <w:tc>
          <w:tcPr>
            <w:tcW w:w="1069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Rev Primer</w:t>
            </w:r>
          </w:p>
        </w:tc>
        <w:tc>
          <w:tcPr>
            <w:tcW w:w="90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1492R</w:t>
            </w:r>
          </w:p>
        </w:tc>
      </w:tr>
      <w:tr w:rsidR="00D47DF3" w:rsidRPr="00574382" w:rsidTr="00C8038C">
        <w:trPr>
          <w:trHeight w:val="20"/>
        </w:trPr>
        <w:tc>
          <w:tcPr>
            <w:tcW w:w="171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Pantos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, O., R. 2003</w:t>
            </w:r>
          </w:p>
        </w:tc>
        <w:tc>
          <w:tcPr>
            <w:tcW w:w="396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5΄-TGCGGCTGGATCACCTCCTT-3΄</w:t>
            </w:r>
          </w:p>
        </w:tc>
        <w:tc>
          <w:tcPr>
            <w:tcW w:w="1541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Bacteria</w:t>
            </w:r>
          </w:p>
        </w:tc>
        <w:tc>
          <w:tcPr>
            <w:tcW w:w="1069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Rev Primer</w:t>
            </w:r>
          </w:p>
        </w:tc>
        <w:tc>
          <w:tcPr>
            <w:tcW w:w="90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1542R</w:t>
            </w:r>
          </w:p>
        </w:tc>
      </w:tr>
      <w:tr w:rsidR="00D47DF3" w:rsidRPr="00574382" w:rsidTr="00C8038C">
        <w:trPr>
          <w:trHeight w:val="20"/>
        </w:trPr>
        <w:tc>
          <w:tcPr>
            <w:tcW w:w="171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Delong EF. 1992</w:t>
            </w:r>
          </w:p>
        </w:tc>
        <w:tc>
          <w:tcPr>
            <w:tcW w:w="396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5΄-YCCGGCGTTGAMTCCAATT-3΄</w:t>
            </w:r>
          </w:p>
        </w:tc>
        <w:tc>
          <w:tcPr>
            <w:tcW w:w="1541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Archaea &amp; Bacteria</w:t>
            </w:r>
          </w:p>
        </w:tc>
        <w:tc>
          <w:tcPr>
            <w:tcW w:w="1069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Rev Primer</w:t>
            </w:r>
          </w:p>
        </w:tc>
        <w:tc>
          <w:tcPr>
            <w:tcW w:w="90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958R</w:t>
            </w:r>
          </w:p>
        </w:tc>
      </w:tr>
      <w:tr w:rsidR="00D47DF3" w:rsidRPr="00574382" w:rsidTr="00C8038C">
        <w:trPr>
          <w:trHeight w:val="20"/>
        </w:trPr>
        <w:tc>
          <w:tcPr>
            <w:tcW w:w="171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 xml:space="preserve">J.R. </w:t>
            </w: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Marchesi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 xml:space="preserve"> et al. 1998</w:t>
            </w:r>
          </w:p>
        </w:tc>
        <w:tc>
          <w:tcPr>
            <w:tcW w:w="396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5΄-GGGCGGWGTGTACAAGGC-3΄</w:t>
            </w:r>
          </w:p>
        </w:tc>
        <w:tc>
          <w:tcPr>
            <w:tcW w:w="1541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Bacteria</w:t>
            </w:r>
          </w:p>
        </w:tc>
        <w:tc>
          <w:tcPr>
            <w:tcW w:w="1069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Rev Primer</w:t>
            </w:r>
          </w:p>
        </w:tc>
        <w:tc>
          <w:tcPr>
            <w:tcW w:w="90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1387R</w:t>
            </w:r>
          </w:p>
        </w:tc>
      </w:tr>
      <w:tr w:rsidR="00D47DF3" w:rsidRPr="00574382" w:rsidTr="00C8038C">
        <w:trPr>
          <w:trHeight w:val="794"/>
        </w:trPr>
        <w:tc>
          <w:tcPr>
            <w:tcW w:w="1710" w:type="dxa"/>
            <w:vAlign w:val="center"/>
          </w:tcPr>
          <w:p w:rsidR="00D47DF3" w:rsidRPr="00574382" w:rsidRDefault="00D47DF3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Banning et al. 2005</w:t>
            </w:r>
          </w:p>
          <w:p w:rsidR="00D47DF3" w:rsidRPr="00574382" w:rsidRDefault="00D47DF3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Grosskopf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et al. 1998</w:t>
            </w:r>
          </w:p>
        </w:tc>
        <w:tc>
          <w:tcPr>
            <w:tcW w:w="396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5΄-ACGGGTGMGTAACRCGT-3΄</w:t>
            </w:r>
          </w:p>
        </w:tc>
        <w:tc>
          <w:tcPr>
            <w:tcW w:w="1541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lang w:bidi="fa-IR"/>
              </w:rPr>
              <w:t>Bacteria</w:t>
            </w:r>
          </w:p>
        </w:tc>
        <w:tc>
          <w:tcPr>
            <w:tcW w:w="1069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Fwd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 xml:space="preserve"> Primer</w:t>
            </w:r>
          </w:p>
        </w:tc>
        <w:tc>
          <w:tcPr>
            <w:tcW w:w="900" w:type="dxa"/>
            <w:vAlign w:val="center"/>
          </w:tcPr>
          <w:p w:rsidR="00D47DF3" w:rsidRPr="00574382" w:rsidRDefault="00D47DF3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109F</w:t>
            </w:r>
          </w:p>
        </w:tc>
      </w:tr>
    </w:tbl>
    <w:p w:rsidR="00D47DF3" w:rsidRDefault="00D47DF3"/>
    <w:p w:rsidR="00566184" w:rsidRDefault="00566184" w:rsidP="00B44E1C">
      <w:pPr>
        <w:jc w:val="center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574382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lastRenderedPageBreak/>
        <w:t xml:space="preserve">Table </w:t>
      </w:r>
      <w:r w:rsidR="00B44E1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B</w:t>
      </w:r>
      <w:r w:rsidRPr="00574382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.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Location</w:t>
      </w:r>
      <w:r w:rsidRPr="0057438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of the </w:t>
      </w:r>
      <w:proofErr w:type="spellStart"/>
      <w:r w:rsidRPr="00574382">
        <w:rPr>
          <w:rFonts w:asciiTheme="majorBidi" w:hAnsiTheme="majorBidi" w:cstheme="majorBidi"/>
          <w:color w:val="000000" w:themeColor="text1"/>
          <w:shd w:val="clear" w:color="auto" w:fill="FFFFFF"/>
        </w:rPr>
        <w:t>Forumad</w:t>
      </w:r>
      <w:proofErr w:type="spellEnd"/>
      <w:r w:rsidRPr="0057438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chromite mine samples.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1440"/>
        <w:gridCol w:w="1935"/>
        <w:gridCol w:w="2070"/>
        <w:gridCol w:w="720"/>
      </w:tblGrid>
      <w:tr w:rsidR="00566184" w:rsidRPr="00574382" w:rsidTr="00C8038C">
        <w:trPr>
          <w:trHeight w:val="350"/>
          <w:jc w:val="center"/>
        </w:trPr>
        <w:tc>
          <w:tcPr>
            <w:tcW w:w="220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Sample site</w:t>
            </w:r>
          </w:p>
        </w:tc>
        <w:tc>
          <w:tcPr>
            <w:tcW w:w="144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 xml:space="preserve">Sample </w:t>
            </w:r>
          </w:p>
        </w:tc>
        <w:tc>
          <w:tcPr>
            <w:tcW w:w="193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Elevation from the sea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 xml:space="preserve"> </w:t>
            </w:r>
            <w:r w:rsidRPr="00574382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(m)</w:t>
            </w:r>
          </w:p>
        </w:tc>
        <w:tc>
          <w:tcPr>
            <w:tcW w:w="207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Geographic coordinates</w:t>
            </w:r>
          </w:p>
        </w:tc>
        <w:tc>
          <w:tcPr>
            <w:tcW w:w="72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</w:pPr>
            <w:r w:rsidRPr="00574382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pH</w:t>
            </w:r>
          </w:p>
        </w:tc>
      </w:tr>
      <w:tr w:rsidR="00566184" w:rsidRPr="00574382" w:rsidTr="00C8038C">
        <w:trPr>
          <w:trHeight w:val="584"/>
          <w:jc w:val="center"/>
        </w:trPr>
        <w:tc>
          <w:tcPr>
            <w:tcW w:w="220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Mirmahmoud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 xml:space="preserve"> Aqueduct</w:t>
            </w:r>
          </w:p>
        </w:tc>
        <w:tc>
          <w:tcPr>
            <w:tcW w:w="144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Water</w:t>
            </w:r>
          </w:p>
        </w:tc>
        <w:tc>
          <w:tcPr>
            <w:tcW w:w="193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1462</w:t>
            </w:r>
          </w:p>
        </w:tc>
        <w:tc>
          <w:tcPr>
            <w:tcW w:w="2070" w:type="dxa"/>
            <w:vAlign w:val="center"/>
          </w:tcPr>
          <w:p w:rsidR="00566184" w:rsidRPr="00574382" w:rsidRDefault="00566184" w:rsidP="00C8038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40 S 481442 4046906</w:t>
            </w:r>
          </w:p>
        </w:tc>
        <w:tc>
          <w:tcPr>
            <w:tcW w:w="72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8.25</w:t>
            </w:r>
          </w:p>
        </w:tc>
      </w:tr>
      <w:tr w:rsidR="00566184" w:rsidRPr="00574382" w:rsidTr="00C8038C">
        <w:trPr>
          <w:trHeight w:val="530"/>
          <w:jc w:val="center"/>
        </w:trPr>
        <w:tc>
          <w:tcPr>
            <w:tcW w:w="220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Oulang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 xml:space="preserve"> Aqueduct</w:t>
            </w:r>
          </w:p>
        </w:tc>
        <w:tc>
          <w:tcPr>
            <w:tcW w:w="144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Water &amp; Soil</w:t>
            </w:r>
          </w:p>
        </w:tc>
        <w:tc>
          <w:tcPr>
            <w:tcW w:w="193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1793</w:t>
            </w:r>
          </w:p>
        </w:tc>
        <w:tc>
          <w:tcPr>
            <w:tcW w:w="2070" w:type="dxa"/>
            <w:vAlign w:val="center"/>
          </w:tcPr>
          <w:p w:rsidR="00566184" w:rsidRPr="00574382" w:rsidRDefault="00566184" w:rsidP="00C8038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40 S 478093 4042423</w:t>
            </w:r>
          </w:p>
        </w:tc>
        <w:tc>
          <w:tcPr>
            <w:tcW w:w="72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9.3</w:t>
            </w:r>
          </w:p>
        </w:tc>
      </w:tr>
      <w:tr w:rsidR="00566184" w:rsidRPr="00574382" w:rsidTr="00C8038C">
        <w:trPr>
          <w:jc w:val="center"/>
        </w:trPr>
        <w:tc>
          <w:tcPr>
            <w:tcW w:w="220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Arian Mine</w:t>
            </w:r>
          </w:p>
        </w:tc>
        <w:tc>
          <w:tcPr>
            <w:tcW w:w="144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Water, Soil &amp; Silt</w:t>
            </w:r>
          </w:p>
        </w:tc>
        <w:tc>
          <w:tcPr>
            <w:tcW w:w="193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1955</w:t>
            </w:r>
          </w:p>
        </w:tc>
        <w:tc>
          <w:tcPr>
            <w:tcW w:w="2070" w:type="dxa"/>
            <w:vAlign w:val="center"/>
          </w:tcPr>
          <w:p w:rsidR="00566184" w:rsidRPr="00574382" w:rsidRDefault="00566184" w:rsidP="00C8038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40 S 484786 4047961</w:t>
            </w:r>
          </w:p>
        </w:tc>
        <w:tc>
          <w:tcPr>
            <w:tcW w:w="72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9.2</w:t>
            </w:r>
          </w:p>
        </w:tc>
      </w:tr>
      <w:tr w:rsidR="00566184" w:rsidRPr="00574382" w:rsidTr="00C8038C">
        <w:trPr>
          <w:trHeight w:val="458"/>
          <w:jc w:val="center"/>
        </w:trPr>
        <w:tc>
          <w:tcPr>
            <w:tcW w:w="220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Pishkar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 xml:space="preserve"> 1 Mine</w:t>
            </w:r>
          </w:p>
        </w:tc>
        <w:tc>
          <w:tcPr>
            <w:tcW w:w="144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Water &amp; Soil</w:t>
            </w:r>
          </w:p>
        </w:tc>
        <w:tc>
          <w:tcPr>
            <w:tcW w:w="193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1662</w:t>
            </w:r>
          </w:p>
        </w:tc>
        <w:tc>
          <w:tcPr>
            <w:tcW w:w="2070" w:type="dxa"/>
            <w:vAlign w:val="center"/>
          </w:tcPr>
          <w:p w:rsidR="00566184" w:rsidRPr="00574382" w:rsidRDefault="00566184" w:rsidP="00C8038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40 S 482479 4047626</w:t>
            </w:r>
          </w:p>
        </w:tc>
        <w:tc>
          <w:tcPr>
            <w:tcW w:w="72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9</w:t>
            </w:r>
          </w:p>
        </w:tc>
      </w:tr>
      <w:tr w:rsidR="00566184" w:rsidRPr="00574382" w:rsidTr="00C8038C">
        <w:trPr>
          <w:trHeight w:val="449"/>
          <w:jc w:val="center"/>
        </w:trPr>
        <w:tc>
          <w:tcPr>
            <w:tcW w:w="220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Pishkar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 xml:space="preserve"> 12 Mine</w:t>
            </w:r>
          </w:p>
        </w:tc>
        <w:tc>
          <w:tcPr>
            <w:tcW w:w="144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Water &amp; Soil</w:t>
            </w:r>
          </w:p>
        </w:tc>
        <w:tc>
          <w:tcPr>
            <w:tcW w:w="193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1620</w:t>
            </w:r>
          </w:p>
        </w:tc>
        <w:tc>
          <w:tcPr>
            <w:tcW w:w="2070" w:type="dxa"/>
            <w:vAlign w:val="center"/>
          </w:tcPr>
          <w:p w:rsidR="00566184" w:rsidRPr="00574382" w:rsidRDefault="00566184" w:rsidP="00C8038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40 S 483566 4047978</w:t>
            </w:r>
          </w:p>
        </w:tc>
        <w:tc>
          <w:tcPr>
            <w:tcW w:w="72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9</w:t>
            </w:r>
          </w:p>
        </w:tc>
      </w:tr>
      <w:tr w:rsidR="00566184" w:rsidRPr="00574382" w:rsidTr="00C8038C">
        <w:trPr>
          <w:jc w:val="center"/>
        </w:trPr>
        <w:tc>
          <w:tcPr>
            <w:tcW w:w="220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Pishkar</w:t>
            </w:r>
            <w:proofErr w:type="spellEnd"/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 xml:space="preserve"> 14 Mine</w:t>
            </w:r>
          </w:p>
        </w:tc>
        <w:tc>
          <w:tcPr>
            <w:tcW w:w="144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Water, Soil &amp; Silt</w:t>
            </w:r>
          </w:p>
        </w:tc>
        <w:tc>
          <w:tcPr>
            <w:tcW w:w="193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1805</w:t>
            </w:r>
          </w:p>
        </w:tc>
        <w:tc>
          <w:tcPr>
            <w:tcW w:w="2070" w:type="dxa"/>
            <w:vAlign w:val="center"/>
          </w:tcPr>
          <w:p w:rsidR="00566184" w:rsidRPr="00574382" w:rsidRDefault="00566184" w:rsidP="00C8038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40 S 484400 4047964</w:t>
            </w:r>
          </w:p>
        </w:tc>
        <w:tc>
          <w:tcPr>
            <w:tcW w:w="72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9.18</w:t>
            </w:r>
          </w:p>
        </w:tc>
      </w:tr>
      <w:tr w:rsidR="00566184" w:rsidRPr="00574382" w:rsidTr="00C8038C">
        <w:trPr>
          <w:trHeight w:val="602"/>
          <w:jc w:val="center"/>
        </w:trPr>
        <w:tc>
          <w:tcPr>
            <w:tcW w:w="220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fa-IR"/>
              </w:rPr>
              <w:t>A</w:t>
            </w: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rea around of mine</w:t>
            </w:r>
          </w:p>
        </w:tc>
        <w:tc>
          <w:tcPr>
            <w:tcW w:w="144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Soil</w:t>
            </w:r>
          </w:p>
        </w:tc>
        <w:tc>
          <w:tcPr>
            <w:tcW w:w="1935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fa-IR"/>
              </w:rPr>
              <w:t>~1500</w:t>
            </w:r>
          </w:p>
        </w:tc>
        <w:tc>
          <w:tcPr>
            <w:tcW w:w="207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566184" w:rsidRPr="00574382" w:rsidRDefault="00566184" w:rsidP="00C8038C">
            <w:pPr>
              <w:tabs>
                <w:tab w:val="left" w:pos="720"/>
                <w:tab w:val="center" w:pos="4156"/>
              </w:tabs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lang w:bidi="fa-IR"/>
              </w:rPr>
              <w:t>8.9</w:t>
            </w:r>
          </w:p>
        </w:tc>
      </w:tr>
    </w:tbl>
    <w:p w:rsidR="00566184" w:rsidRDefault="00566184" w:rsidP="00566184">
      <w:pPr>
        <w:jc w:val="center"/>
      </w:pPr>
    </w:p>
    <w:p w:rsidR="00566184" w:rsidRDefault="00566184" w:rsidP="00B44E1C">
      <w:pPr>
        <w:jc w:val="center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574382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Table </w:t>
      </w:r>
      <w:r w:rsidR="00B44E1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C</w:t>
      </w:r>
      <w:r w:rsidRPr="00574382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.</w:t>
      </w:r>
      <w:r w:rsidRPr="0057438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Ionic compounds of </w:t>
      </w:r>
      <w:proofErr w:type="spellStart"/>
      <w:r w:rsidRPr="00574382">
        <w:rPr>
          <w:rFonts w:asciiTheme="majorBidi" w:hAnsiTheme="majorBidi" w:cstheme="majorBidi"/>
          <w:color w:val="000000" w:themeColor="text1"/>
          <w:shd w:val="clear" w:color="auto" w:fill="FFFFFF"/>
        </w:rPr>
        <w:t>Forumad</w:t>
      </w:r>
      <w:proofErr w:type="spellEnd"/>
      <w:r w:rsidRPr="0057438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chromite mine.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295"/>
      </w:tblGrid>
      <w:tr w:rsidR="00566184" w:rsidRPr="00574382" w:rsidTr="00C8038C">
        <w:trPr>
          <w:trHeight w:val="432"/>
          <w:jc w:val="center"/>
        </w:trPr>
        <w:tc>
          <w:tcPr>
            <w:tcW w:w="2227" w:type="dxa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7438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Ionic compound</w:t>
            </w:r>
          </w:p>
        </w:tc>
        <w:tc>
          <w:tcPr>
            <w:tcW w:w="2295" w:type="dxa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7438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Value (%)</w:t>
            </w:r>
          </w:p>
        </w:tc>
      </w:tr>
      <w:tr w:rsidR="00566184" w:rsidRPr="00574382" w:rsidTr="00C8038C">
        <w:trPr>
          <w:trHeight w:val="350"/>
          <w:jc w:val="center"/>
        </w:trPr>
        <w:tc>
          <w:tcPr>
            <w:tcW w:w="2227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u w:val="single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Cr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295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41</w:t>
            </w:r>
          </w:p>
        </w:tc>
      </w:tr>
      <w:tr w:rsidR="00566184" w:rsidRPr="00574382" w:rsidTr="00C8038C">
        <w:trPr>
          <w:trHeight w:val="386"/>
          <w:jc w:val="center"/>
        </w:trPr>
        <w:tc>
          <w:tcPr>
            <w:tcW w:w="2227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u w:val="single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295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11.2</w:t>
            </w:r>
          </w:p>
        </w:tc>
      </w:tr>
      <w:tr w:rsidR="00566184" w:rsidRPr="00574382" w:rsidTr="00C8038C">
        <w:trPr>
          <w:trHeight w:val="341"/>
          <w:jc w:val="center"/>
        </w:trPr>
        <w:tc>
          <w:tcPr>
            <w:tcW w:w="2227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2295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19.5</w:t>
            </w:r>
          </w:p>
        </w:tc>
      </w:tr>
      <w:tr w:rsidR="00566184" w:rsidRPr="00574382" w:rsidTr="00C8038C">
        <w:trPr>
          <w:trHeight w:val="287"/>
          <w:jc w:val="center"/>
        </w:trPr>
        <w:tc>
          <w:tcPr>
            <w:tcW w:w="2227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FeO</w:t>
            </w:r>
            <w:proofErr w:type="spellEnd"/>
          </w:p>
        </w:tc>
        <w:tc>
          <w:tcPr>
            <w:tcW w:w="2295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13.6</w:t>
            </w:r>
          </w:p>
        </w:tc>
      </w:tr>
      <w:tr w:rsidR="00566184" w:rsidRPr="00574382" w:rsidTr="00C8038C">
        <w:trPr>
          <w:trHeight w:val="404"/>
          <w:jc w:val="center"/>
        </w:trPr>
        <w:tc>
          <w:tcPr>
            <w:tcW w:w="2227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u w:val="single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SiO</w:t>
            </w: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95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11.9</w:t>
            </w:r>
          </w:p>
        </w:tc>
      </w:tr>
      <w:tr w:rsidR="00566184" w:rsidRPr="00574382" w:rsidTr="00C8038C">
        <w:trPr>
          <w:trHeight w:val="359"/>
          <w:jc w:val="center"/>
        </w:trPr>
        <w:tc>
          <w:tcPr>
            <w:tcW w:w="2227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PbO</w:t>
            </w:r>
            <w:proofErr w:type="spellEnd"/>
          </w:p>
        </w:tc>
        <w:tc>
          <w:tcPr>
            <w:tcW w:w="2295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66184" w:rsidRPr="00574382" w:rsidTr="00C8038C">
        <w:trPr>
          <w:trHeight w:val="305"/>
          <w:jc w:val="center"/>
        </w:trPr>
        <w:tc>
          <w:tcPr>
            <w:tcW w:w="2227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MnO</w:t>
            </w:r>
            <w:proofErr w:type="spellEnd"/>
          </w:p>
        </w:tc>
        <w:tc>
          <w:tcPr>
            <w:tcW w:w="2295" w:type="dxa"/>
            <w:vAlign w:val="center"/>
          </w:tcPr>
          <w:p w:rsidR="00566184" w:rsidRPr="00574382" w:rsidRDefault="00566184" w:rsidP="00C8038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43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566184" w:rsidRDefault="00566184" w:rsidP="00566184">
      <w:pPr>
        <w:jc w:val="center"/>
      </w:pPr>
    </w:p>
    <w:sectPr w:rsidR="0056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E4"/>
    <w:rsid w:val="00166EBB"/>
    <w:rsid w:val="00566184"/>
    <w:rsid w:val="005769C0"/>
    <w:rsid w:val="005E68E4"/>
    <w:rsid w:val="00B44E1C"/>
    <w:rsid w:val="00C17B45"/>
    <w:rsid w:val="00D4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83B28-929C-4D0E-B1FA-B326C441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184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Mosavi</dc:creator>
  <cp:keywords/>
  <dc:description/>
  <cp:lastModifiedBy>mohamad</cp:lastModifiedBy>
  <cp:revision>2</cp:revision>
  <dcterms:created xsi:type="dcterms:W3CDTF">2022-08-08T14:21:00Z</dcterms:created>
  <dcterms:modified xsi:type="dcterms:W3CDTF">2022-08-08T14:21:00Z</dcterms:modified>
</cp:coreProperties>
</file>