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F1" w:rsidRPr="004058D3" w:rsidRDefault="00F363F1" w:rsidP="00705BAF">
      <w:pPr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r w:rsidRPr="004058D3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Supplementa</w:t>
      </w:r>
      <w:r w:rsidR="00705BAF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l</w:t>
      </w:r>
      <w:r w:rsidRPr="004058D3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 xml:space="preserve"> 1</w:t>
      </w:r>
      <w:bookmarkEnd w:id="0"/>
      <w:r w:rsidRPr="004058D3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4058D3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Gene-specific primer sets used in quantitative RT-PCR</w:t>
      </w:r>
    </w:p>
    <w:p w:rsidR="00F363F1" w:rsidRPr="0059141B" w:rsidRDefault="00F363F1" w:rsidP="00F363F1">
      <w:pP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F363F1" w:rsidRPr="00096F89" w:rsidRDefault="00F363F1" w:rsidP="00F363F1">
      <w:pPr>
        <w:pBdr>
          <w:bottom w:val="single" w:sz="4" w:space="1" w:color="auto"/>
        </w:pBdr>
        <w:tabs>
          <w:tab w:val="left" w:pos="6912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096F89">
        <w:rPr>
          <w:rFonts w:ascii="Times New Roman" w:hAnsi="Times New Roman" w:cs="Times New Roman"/>
          <w:b/>
          <w:sz w:val="16"/>
          <w:szCs w:val="16"/>
        </w:rPr>
        <w:t xml:space="preserve">Genes                                Forward primer sequence                                 Reverse primer sequence         </w:t>
      </w:r>
    </w:p>
    <w:p w:rsidR="00F363F1" w:rsidRPr="00096F89" w:rsidRDefault="00F363F1" w:rsidP="00F363F1">
      <w:pPr>
        <w:tabs>
          <w:tab w:val="left" w:pos="3006"/>
        </w:tabs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96F89">
        <w:rPr>
          <w:rFonts w:ascii="Times New Roman" w:hAnsi="Times New Roman" w:cs="Times New Roman"/>
          <w:bCs/>
          <w:sz w:val="16"/>
          <w:szCs w:val="16"/>
        </w:rPr>
        <w:t xml:space="preserve">GAPDH                            GGAAGGTGAAGGTCGGAGTCA                    GTCATTGATGGCAACAATATCCACT                          </w:t>
      </w:r>
    </w:p>
    <w:p w:rsidR="00F363F1" w:rsidRPr="00096F89" w:rsidRDefault="00F363F1" w:rsidP="00F363F1">
      <w:pPr>
        <w:tabs>
          <w:tab w:val="left" w:pos="3006"/>
        </w:tabs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96F89">
        <w:rPr>
          <w:rFonts w:ascii="Times New Roman" w:hAnsi="Times New Roman" w:cs="Times New Roman"/>
          <w:bCs/>
          <w:sz w:val="16"/>
          <w:szCs w:val="16"/>
        </w:rPr>
        <w:t xml:space="preserve">EVX1                               GCTGCGGGTTTCCTTTCATCTTC                  AGCCCCATTGCCCTCTTCTTTC </w:t>
      </w:r>
    </w:p>
    <w:p w:rsidR="00F363F1" w:rsidRPr="00096F89" w:rsidRDefault="00F363F1" w:rsidP="00F363F1">
      <w:pPr>
        <w:pBdr>
          <w:bottom w:val="single" w:sz="4" w:space="1" w:color="auto"/>
        </w:pBdr>
        <w:tabs>
          <w:tab w:val="left" w:pos="3006"/>
          <w:tab w:val="left" w:pos="6180"/>
        </w:tabs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96F89">
        <w:rPr>
          <w:rFonts w:ascii="Times New Roman" w:hAnsi="Times New Roman" w:cs="Times New Roman"/>
          <w:bCs/>
          <w:sz w:val="16"/>
          <w:szCs w:val="16"/>
        </w:rPr>
        <w:t>TWIST1                           GGAGTCCGCAGTCTTACGAG                        TCTGGAGGACCTGGTAGAGG</w:t>
      </w:r>
    </w:p>
    <w:p w:rsidR="00F363F1" w:rsidRPr="0059141B" w:rsidRDefault="00F363F1" w:rsidP="00F363F1">
      <w:pPr>
        <w:autoSpaceDE w:val="0"/>
        <w:autoSpaceDN w:val="0"/>
        <w:adjustRightInd w:val="0"/>
        <w:spacing w:after="0" w:line="240" w:lineRule="auto"/>
        <w:ind w:right="-46"/>
        <w:rPr>
          <w:sz w:val="20"/>
          <w:szCs w:val="20"/>
        </w:rPr>
      </w:pPr>
    </w:p>
    <w:p w:rsidR="00F363F1" w:rsidRPr="0059141B" w:rsidRDefault="00F363F1" w:rsidP="00F363F1">
      <w:pPr>
        <w:autoSpaceDE w:val="0"/>
        <w:autoSpaceDN w:val="0"/>
        <w:adjustRightInd w:val="0"/>
        <w:spacing w:after="0" w:line="240" w:lineRule="auto"/>
        <w:ind w:right="-46"/>
        <w:rPr>
          <w:sz w:val="20"/>
          <w:szCs w:val="20"/>
        </w:rPr>
      </w:pPr>
    </w:p>
    <w:p w:rsidR="00705BAF" w:rsidRDefault="00705BAF"/>
    <w:p w:rsidR="00D1552C" w:rsidRPr="00705BAF" w:rsidRDefault="00705BAF" w:rsidP="00705BAF"/>
    <w:sectPr w:rsidR="00D1552C" w:rsidRPr="00705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F1"/>
    <w:rsid w:val="004058D3"/>
    <w:rsid w:val="005F40F4"/>
    <w:rsid w:val="00705BAF"/>
    <w:rsid w:val="0088167F"/>
    <w:rsid w:val="009A145C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F697"/>
  <w15:chartTrackingRefBased/>
  <w15:docId w15:val="{6D164651-867C-4B40-B57E-D15D7102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2021-08-05T06:27:00Z</dcterms:created>
  <dcterms:modified xsi:type="dcterms:W3CDTF">2021-08-05T07:13:00Z</dcterms:modified>
</cp:coreProperties>
</file>